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56" w:rsidRDefault="00381AC5">
      <w:pPr>
        <w:pStyle w:val="a4"/>
        <w:ind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«ОСЕНЬ 2024 ОПТ»</w:t>
      </w:r>
    </w:p>
    <w:p w:rsidR="00F82656" w:rsidRDefault="00F82656">
      <w:pPr>
        <w:pStyle w:val="a4"/>
        <w:ind w:firstLine="567"/>
        <w:jc w:val="both"/>
        <w:rPr>
          <w:sz w:val="22"/>
          <w:szCs w:val="22"/>
          <w:u w:val="none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1701"/>
      </w:tblGrid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</w:t>
            </w:r>
            <w:r>
              <w:rPr>
                <w:rFonts w:ascii="Times New Roman" w:hAnsi="Times New Roman"/>
              </w:rPr>
              <w:t>(3х летки)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0E3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Чулымская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сорт Бакчарский Великан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сорт Томичка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Гордость Бакчара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Сильгинка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новые сорта </w:t>
            </w:r>
            <w:r>
              <w:rPr>
                <w:rFonts w:ascii="Times New Roman" w:hAnsi="Times New Roman"/>
              </w:rPr>
              <w:t>(3х летки)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0E3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сорт Мамонтенок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Дочь Великана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Синий Шарик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82656">
        <w:trPr>
          <w:trHeight w:val="20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Югана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left="-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черная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0E3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Суйга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Нюрсинка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Тикзо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Чая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Соболинка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left="-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красная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381AC5" w:rsidP="003A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A7E47">
              <w:rPr>
                <w:rFonts w:ascii="Times New Roman" w:hAnsi="Times New Roman"/>
              </w:rPr>
              <w:t>24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left="-67" w:firstLine="2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Красный Крест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left="-67" w:firstLine="21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Ночка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Облепиха </w:t>
            </w:r>
            <w:r>
              <w:rPr>
                <w:rFonts w:ascii="Times New Roman" w:hAnsi="Times New Roman"/>
              </w:rPr>
              <w:t>(2х летки</w:t>
            </w:r>
            <w:r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</w:rPr>
              <w:t>сорт Чуйская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A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Малина </w:t>
            </w:r>
            <w:r>
              <w:rPr>
                <w:rFonts w:ascii="Times New Roman" w:hAnsi="Times New Roman"/>
              </w:rPr>
              <w:t>(1- летки)      сорт Колокольчик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3A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Зоренька Алтая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Добрая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01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Яблоня полукультурка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3A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F82656">
        <w:trPr>
          <w:trHeight w:val="201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сорт Горноалтайское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01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Уральское наливное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Яблоня  крупноплодная </w:t>
            </w:r>
            <w:r>
              <w:rPr>
                <w:rFonts w:ascii="Times New Roman" w:hAnsi="Times New Roman"/>
              </w:rPr>
              <w:t>(2х летки)</w:t>
            </w:r>
            <w:r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A7E4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Сувенир Алтая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сорт </w:t>
            </w:r>
            <w:r w:rsidR="007F1191">
              <w:rPr>
                <w:rFonts w:ascii="Times New Roman" w:hAnsi="Times New Roman"/>
              </w:rPr>
              <w:t>Китайка золотая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25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ind w:firstLine="20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 Белый налив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F826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Черноплодная рябина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Черемуха Виргинская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Сирень Венгерская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Рябинолистник</w:t>
            </w:r>
            <w:r>
              <w:rPr>
                <w:rFonts w:ascii="Times New Roman" w:hAnsi="Times New Roman"/>
              </w:rPr>
              <w:t xml:space="preserve"> 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Смородина альпийская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Жимолость татарская </w:t>
            </w:r>
            <w:r>
              <w:rPr>
                <w:rFonts w:ascii="Times New Roman" w:hAnsi="Times New Roman"/>
              </w:rPr>
              <w:t>(2х летки)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Спирея (</w:t>
            </w:r>
            <w:r w:rsidR="00161DD6">
              <w:rPr>
                <w:rFonts w:ascii="Times New Roman" w:hAnsi="Times New Roman"/>
                <w:b/>
              </w:rPr>
              <w:t xml:space="preserve">Серая, </w:t>
            </w:r>
            <w:r>
              <w:rPr>
                <w:rFonts w:ascii="Times New Roman" w:hAnsi="Times New Roman"/>
                <w:b/>
              </w:rPr>
              <w:t>Билларда, Японская)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6307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Астильба (</w:t>
            </w:r>
            <w:r>
              <w:rPr>
                <w:rFonts w:ascii="Times New Roman" w:hAnsi="Times New Roman"/>
              </w:rPr>
              <w:t>розовая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DD6B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Флокс </w:t>
            </w:r>
            <w:r>
              <w:rPr>
                <w:rFonts w:ascii="Times New Roman" w:hAnsi="Times New Roman"/>
              </w:rPr>
              <w:t>(Тайга (сиреневый), Снежный Нарым (белый), Оленька (розовый), Васюганье (малиновый)), черенки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DD6B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Лилейник</w:t>
            </w:r>
            <w:r>
              <w:rPr>
                <w:rFonts w:ascii="Times New Roman" w:hAnsi="Times New Roman"/>
              </w:rPr>
              <w:t xml:space="preserve"> (Реган Эйр (вишневый), Керри Куин (коричневый)), деленки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DD6B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Ирис </w:t>
            </w:r>
            <w:r>
              <w:rPr>
                <w:rFonts w:ascii="Times New Roman" w:hAnsi="Times New Roman"/>
              </w:rPr>
              <w:t>(фиолетовый), деленки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DD6B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F82656">
        <w:trPr>
          <w:trHeight w:val="270"/>
          <w:jc w:val="center"/>
        </w:trPr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381AC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Бадан </w:t>
            </w:r>
            <w:r>
              <w:rPr>
                <w:rFonts w:ascii="Times New Roman" w:hAnsi="Times New Roman"/>
              </w:rPr>
              <w:t>(деленки)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56" w:rsidRDefault="00DD6B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</w:tbl>
    <w:p w:rsidR="00F82656" w:rsidRDefault="00F82656" w:rsidP="00BB3B99">
      <w:bookmarkStart w:id="0" w:name="_GoBack"/>
      <w:bookmarkEnd w:id="0"/>
    </w:p>
    <w:sectPr w:rsidR="00F82656" w:rsidSect="00BB3B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35" w:rsidRDefault="006C6C35">
      <w:pPr>
        <w:spacing w:line="240" w:lineRule="auto"/>
      </w:pPr>
      <w:r>
        <w:separator/>
      </w:r>
    </w:p>
  </w:endnote>
  <w:endnote w:type="continuationSeparator" w:id="0">
    <w:p w:rsidR="006C6C35" w:rsidRDefault="006C6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35" w:rsidRDefault="006C6C35">
      <w:pPr>
        <w:spacing w:after="0"/>
      </w:pPr>
      <w:r>
        <w:separator/>
      </w:r>
    </w:p>
  </w:footnote>
  <w:footnote w:type="continuationSeparator" w:id="0">
    <w:p w:rsidR="006C6C35" w:rsidRDefault="006C6C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09"/>
    <w:rsid w:val="0003088F"/>
    <w:rsid w:val="00043409"/>
    <w:rsid w:val="00043C7F"/>
    <w:rsid w:val="000C6B60"/>
    <w:rsid w:val="000E3B09"/>
    <w:rsid w:val="00107466"/>
    <w:rsid w:val="00161DD6"/>
    <w:rsid w:val="00166A25"/>
    <w:rsid w:val="00241078"/>
    <w:rsid w:val="002F787D"/>
    <w:rsid w:val="00381AC5"/>
    <w:rsid w:val="0039458E"/>
    <w:rsid w:val="003A470A"/>
    <w:rsid w:val="003A7E47"/>
    <w:rsid w:val="003C2A7E"/>
    <w:rsid w:val="004469AB"/>
    <w:rsid w:val="004662E2"/>
    <w:rsid w:val="004A57BF"/>
    <w:rsid w:val="00560DC8"/>
    <w:rsid w:val="00577820"/>
    <w:rsid w:val="00590972"/>
    <w:rsid w:val="006307C2"/>
    <w:rsid w:val="0067155B"/>
    <w:rsid w:val="006C06AA"/>
    <w:rsid w:val="006C6C35"/>
    <w:rsid w:val="00746C81"/>
    <w:rsid w:val="007B4F83"/>
    <w:rsid w:val="007D0EE8"/>
    <w:rsid w:val="007E6FB3"/>
    <w:rsid w:val="007F1191"/>
    <w:rsid w:val="008619CF"/>
    <w:rsid w:val="008E4943"/>
    <w:rsid w:val="009607E7"/>
    <w:rsid w:val="009A5603"/>
    <w:rsid w:val="009B1B1D"/>
    <w:rsid w:val="009C32E0"/>
    <w:rsid w:val="009C7182"/>
    <w:rsid w:val="009E5E89"/>
    <w:rsid w:val="00A02C9D"/>
    <w:rsid w:val="00A057B9"/>
    <w:rsid w:val="00A5281A"/>
    <w:rsid w:val="00B62763"/>
    <w:rsid w:val="00B971C8"/>
    <w:rsid w:val="00BA60BC"/>
    <w:rsid w:val="00BB3B99"/>
    <w:rsid w:val="00BF3DA3"/>
    <w:rsid w:val="00BF571D"/>
    <w:rsid w:val="00C03A44"/>
    <w:rsid w:val="00C05709"/>
    <w:rsid w:val="00C4323F"/>
    <w:rsid w:val="00D504A1"/>
    <w:rsid w:val="00D816A8"/>
    <w:rsid w:val="00DD6BE4"/>
    <w:rsid w:val="00ED2337"/>
    <w:rsid w:val="00F44F1F"/>
    <w:rsid w:val="00F82656"/>
    <w:rsid w:val="00F82BAE"/>
    <w:rsid w:val="00FB7515"/>
    <w:rsid w:val="00FE3C4A"/>
    <w:rsid w:val="00FE6C1C"/>
    <w:rsid w:val="04CE5DE3"/>
    <w:rsid w:val="07DA6F21"/>
    <w:rsid w:val="52B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4222"/>
  <w15:docId w15:val="{F28E3AC2-BAEF-4940-87F7-7BF1902B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5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3BD1-BDAD-4F8D-A6F3-F74A6102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Еремеева Марина Александровна</cp:lastModifiedBy>
  <cp:revision>5</cp:revision>
  <cp:lastPrinted>2024-04-12T00:55:00Z</cp:lastPrinted>
  <dcterms:created xsi:type="dcterms:W3CDTF">2024-02-15T05:21:00Z</dcterms:created>
  <dcterms:modified xsi:type="dcterms:W3CDTF">2024-07-10T03:16:00Z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FF839926E11B4DB6810518CCCFCD27F7_13</vt:lpwstr>
  </property>
</Properties>
</file>